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10cb45ff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fd65f41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Abraham,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68151887245ea" /><Relationship Type="http://schemas.openxmlformats.org/officeDocument/2006/relationships/numbering" Target="/word/numbering.xml" Id="Rab24646e53954f75" /><Relationship Type="http://schemas.openxmlformats.org/officeDocument/2006/relationships/settings" Target="/word/settings.xml" Id="R2f5d1681bac74369" /><Relationship Type="http://schemas.openxmlformats.org/officeDocument/2006/relationships/image" Target="/word/media/217626cb-5fa0-4c99-87b2-787430c63120.png" Id="Rac8cfd65f41a4e52" /></Relationships>
</file>