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e04ef68fc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c19c6df1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Bardejov,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35c4c1973452d" /><Relationship Type="http://schemas.openxmlformats.org/officeDocument/2006/relationships/numbering" Target="/word/numbering.xml" Id="Rf1fe8c5ffd7f4bab" /><Relationship Type="http://schemas.openxmlformats.org/officeDocument/2006/relationships/settings" Target="/word/settings.xml" Id="R018cb1f5ca654c46" /><Relationship Type="http://schemas.openxmlformats.org/officeDocument/2006/relationships/image" Target="/word/media/cd057425-2bcc-4b25-a746-7fe58cf31583.png" Id="R7eac19c6df184b27" /></Relationships>
</file>