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3d2a4ecfa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91a6a0dbb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Betlanovce,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60d52241e4e3f" /><Relationship Type="http://schemas.openxmlformats.org/officeDocument/2006/relationships/numbering" Target="/word/numbering.xml" Id="R9b6f09921fdd4ed4" /><Relationship Type="http://schemas.openxmlformats.org/officeDocument/2006/relationships/settings" Target="/word/settings.xml" Id="R3516a5cfa1e94765" /><Relationship Type="http://schemas.openxmlformats.org/officeDocument/2006/relationships/image" Target="/word/media/677e9f5f-d578-46e1-a761-0a31f0552b9f.png" Id="Rd6a91a6a0dbb4b26" /></Relationships>
</file>