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045bf1c38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3e3caf408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Bodorova,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5fd8d488d4f88" /><Relationship Type="http://schemas.openxmlformats.org/officeDocument/2006/relationships/numbering" Target="/word/numbering.xml" Id="R655243b339774619" /><Relationship Type="http://schemas.openxmlformats.org/officeDocument/2006/relationships/settings" Target="/word/settings.xml" Id="Rc03fb56c5d074a75" /><Relationship Type="http://schemas.openxmlformats.org/officeDocument/2006/relationships/image" Target="/word/media/aecb52ed-298a-4733-8c56-7c8f72aeb2f3.png" Id="Rf293e3caf4084add" /></Relationships>
</file>