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14b51bd93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dcfc2eb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Bohdanovce,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97f4e9c054e50" /><Relationship Type="http://schemas.openxmlformats.org/officeDocument/2006/relationships/numbering" Target="/word/numbering.xml" Id="R57988b5ea8a34f6d" /><Relationship Type="http://schemas.openxmlformats.org/officeDocument/2006/relationships/settings" Target="/word/settings.xml" Id="R7afd114d2cd44e4b" /><Relationship Type="http://schemas.openxmlformats.org/officeDocument/2006/relationships/image" Target="/word/media/27ce30df-f330-4564-a7e3-9f3d3a45e2c4.png" Id="R056bdcfc2eb94e61" /></Relationships>
</file>