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457878f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5ad9bee25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Cechova,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a404598294270" /><Relationship Type="http://schemas.openxmlformats.org/officeDocument/2006/relationships/numbering" Target="/word/numbering.xml" Id="R10453fbdf33f4a41" /><Relationship Type="http://schemas.openxmlformats.org/officeDocument/2006/relationships/settings" Target="/word/settings.xml" Id="R7bda123841604281" /><Relationship Type="http://schemas.openxmlformats.org/officeDocument/2006/relationships/image" Target="/word/media/3ea7a4ca-6cd7-449f-8603-8dc7fdc88ec4.png" Id="R4d25ad9bee254f19" /></Relationships>
</file>