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33cc3fcc5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bba05194d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Chynorany,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137d69b3c4a95" /><Relationship Type="http://schemas.openxmlformats.org/officeDocument/2006/relationships/numbering" Target="/word/numbering.xml" Id="R2fea49f4fc824dc2" /><Relationship Type="http://schemas.openxmlformats.org/officeDocument/2006/relationships/settings" Target="/word/settings.xml" Id="R557b9c2162404db6" /><Relationship Type="http://schemas.openxmlformats.org/officeDocument/2006/relationships/image" Target="/word/media/54913886-e521-40b7-be6d-4e6a4a430cfa.png" Id="Rb96bba05194d4daf" /></Relationships>
</file>