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ab83337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a6d8d0dc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8a758d2c14e89" /><Relationship Type="http://schemas.openxmlformats.org/officeDocument/2006/relationships/numbering" Target="/word/numbering.xml" Id="R3c928c88fe90448a" /><Relationship Type="http://schemas.openxmlformats.org/officeDocument/2006/relationships/settings" Target="/word/settings.xml" Id="R68e60f87c5b740dd" /><Relationship Type="http://schemas.openxmlformats.org/officeDocument/2006/relationships/image" Target="/word/media/9cbc99aa-5d1d-47cc-85db-0c8dd144825a.png" Id="R988fa6d8d0dc4c1f" /></Relationships>
</file>