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6c69d6e7f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fef1573c9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Dobsina,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0e1d69e02488a" /><Relationship Type="http://schemas.openxmlformats.org/officeDocument/2006/relationships/numbering" Target="/word/numbering.xml" Id="Rd36cab9b786647a4" /><Relationship Type="http://schemas.openxmlformats.org/officeDocument/2006/relationships/settings" Target="/word/settings.xml" Id="R18d4ed5887ed4e13" /><Relationship Type="http://schemas.openxmlformats.org/officeDocument/2006/relationships/image" Target="/word/media/576abf07-8335-4f81-826d-d9ff7b42f1a8.png" Id="R4bcfef1573c94da0" /></Relationships>
</file>