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2cb341c11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0c006146a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Dolinky,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7955df5d3426f" /><Relationship Type="http://schemas.openxmlformats.org/officeDocument/2006/relationships/numbering" Target="/word/numbering.xml" Id="R99b882ce2a284f13" /><Relationship Type="http://schemas.openxmlformats.org/officeDocument/2006/relationships/settings" Target="/word/settings.xml" Id="R96d06c13b420456d" /><Relationship Type="http://schemas.openxmlformats.org/officeDocument/2006/relationships/image" Target="/word/media/d191e41e-46e3-4701-8191-dfa773f53093.png" Id="R0150c006146a4295" /></Relationships>
</file>