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c7292cf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47caf811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Sec,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267b7fba4028" /><Relationship Type="http://schemas.openxmlformats.org/officeDocument/2006/relationships/numbering" Target="/word/numbering.xml" Id="R44f33fa9383b493e" /><Relationship Type="http://schemas.openxmlformats.org/officeDocument/2006/relationships/settings" Target="/word/settings.xml" Id="R4a8c0bb769144dad" /><Relationship Type="http://schemas.openxmlformats.org/officeDocument/2006/relationships/image" Target="/word/media/1f854f7a-2091-4ff8-b7ab-d1f1a750fe26.png" Id="Re8347caf811b4883" /></Relationships>
</file>