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52a18b818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2cccdab8f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Dolne Paseky,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63c196b51471c" /><Relationship Type="http://schemas.openxmlformats.org/officeDocument/2006/relationships/numbering" Target="/word/numbering.xml" Id="R49c0d0c82d4c4f81" /><Relationship Type="http://schemas.openxmlformats.org/officeDocument/2006/relationships/settings" Target="/word/settings.xml" Id="R6c5daf94395e4e27" /><Relationship Type="http://schemas.openxmlformats.org/officeDocument/2006/relationships/image" Target="/word/media/5c41517e-f604-48b1-9d27-b38ccc69598c.png" Id="R4882cccdab8f4dfb" /></Relationships>
</file>