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355c0224a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aed2aebb9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Dubnicka,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52d6a2a004972" /><Relationship Type="http://schemas.openxmlformats.org/officeDocument/2006/relationships/numbering" Target="/word/numbering.xml" Id="Rd20d7547d67f403b" /><Relationship Type="http://schemas.openxmlformats.org/officeDocument/2006/relationships/settings" Target="/word/settings.xml" Id="R085e6f338bf54699" /><Relationship Type="http://schemas.openxmlformats.org/officeDocument/2006/relationships/image" Target="/word/media/62ff23e9-0043-4bb2-a5c9-18835c0fde5e.png" Id="Rfcbaed2aebb94aa7" /></Relationships>
</file>