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6d1ffe32e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c0d125a67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f65ecfd644c08" /><Relationship Type="http://schemas.openxmlformats.org/officeDocument/2006/relationships/numbering" Target="/word/numbering.xml" Id="R7fcbdec581e54903" /><Relationship Type="http://schemas.openxmlformats.org/officeDocument/2006/relationships/settings" Target="/word/settings.xml" Id="R1908283904cc4fc9" /><Relationship Type="http://schemas.openxmlformats.org/officeDocument/2006/relationships/image" Target="/word/media/e41b2e72-8e67-4c7c-af01-95d8cf63ff09.png" Id="Rb8ac0d125a674b21" /></Relationships>
</file>