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9c11b728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5f85ed53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Grnc,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ebd4489a459d" /><Relationship Type="http://schemas.openxmlformats.org/officeDocument/2006/relationships/numbering" Target="/word/numbering.xml" Id="R1b361e873ab7496e" /><Relationship Type="http://schemas.openxmlformats.org/officeDocument/2006/relationships/settings" Target="/word/settings.xml" Id="Rd546905db6d4458f" /><Relationship Type="http://schemas.openxmlformats.org/officeDocument/2006/relationships/image" Target="/word/media/45295f62-6475-4efc-a7dd-1712d4c600f3.png" Id="R6f8e5f85ed53446c" /></Relationships>
</file>