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bdd2045ec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f5b517e69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0ea32821143cb" /><Relationship Type="http://schemas.openxmlformats.org/officeDocument/2006/relationships/numbering" Target="/word/numbering.xml" Id="R978b552f76f74bd2" /><Relationship Type="http://schemas.openxmlformats.org/officeDocument/2006/relationships/settings" Target="/word/settings.xml" Id="Ra75c6e5cc342426d" /><Relationship Type="http://schemas.openxmlformats.org/officeDocument/2006/relationships/image" Target="/word/media/dcfd3d03-f09b-414c-b15c-2d345f9f99d2.png" Id="R0a3f5b517e694964" /></Relationships>
</file>