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a0ee7ae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764df562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Hladovka,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5d68ec6f847db" /><Relationship Type="http://schemas.openxmlformats.org/officeDocument/2006/relationships/numbering" Target="/word/numbering.xml" Id="Rad1ac0384ec14fe7" /><Relationship Type="http://schemas.openxmlformats.org/officeDocument/2006/relationships/settings" Target="/word/settings.xml" Id="Rdd882a4904874048" /><Relationship Type="http://schemas.openxmlformats.org/officeDocument/2006/relationships/image" Target="/word/media/2c37710d-551b-47ad-88d7-b19eb25b6d81.png" Id="R9c7764df562740f8" /></Relationships>
</file>