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e5ab32351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d3c752b75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Horanske,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2065171d044dc" /><Relationship Type="http://schemas.openxmlformats.org/officeDocument/2006/relationships/numbering" Target="/word/numbering.xml" Id="R0aeb9c9cb6ca4daf" /><Relationship Type="http://schemas.openxmlformats.org/officeDocument/2006/relationships/settings" Target="/word/settings.xml" Id="Rbef2f41d0434471f" /><Relationship Type="http://schemas.openxmlformats.org/officeDocument/2006/relationships/image" Target="/word/media/9e563c11-4098-4461-b1c2-51feb101892e.png" Id="R8b7d3c752b75474b" /></Relationships>
</file>