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840cc899e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79893cd4c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Hubosovce,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2c0eaa2684881" /><Relationship Type="http://schemas.openxmlformats.org/officeDocument/2006/relationships/numbering" Target="/word/numbering.xml" Id="R8e42d816a3724c37" /><Relationship Type="http://schemas.openxmlformats.org/officeDocument/2006/relationships/settings" Target="/word/settings.xml" Id="R54f8bc2d6c7e41aa" /><Relationship Type="http://schemas.openxmlformats.org/officeDocument/2006/relationships/image" Target="/word/media/dd733a59-aaf9-4fc0-9279-445d6de5d8ac.png" Id="R7e079893cd4c4199" /></Relationships>
</file>