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b29390b82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5d7d93dcc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Hulvinky,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269ec602d4420" /><Relationship Type="http://schemas.openxmlformats.org/officeDocument/2006/relationships/numbering" Target="/word/numbering.xml" Id="Rb745a738e3d74f77" /><Relationship Type="http://schemas.openxmlformats.org/officeDocument/2006/relationships/settings" Target="/word/settings.xml" Id="Rccd6487700974b39" /><Relationship Type="http://schemas.openxmlformats.org/officeDocument/2006/relationships/image" Target="/word/media/1b4ab24d-67c0-4085-9cf3-4bc6e5c7dd88.png" Id="R5f65d7d93dcc4a7d" /></Relationships>
</file>