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01768d72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6611e276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Maria,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51966cbec4461" /><Relationship Type="http://schemas.openxmlformats.org/officeDocument/2006/relationships/numbering" Target="/word/numbering.xml" Id="R2c292339d9cf43bd" /><Relationship Type="http://schemas.openxmlformats.org/officeDocument/2006/relationships/settings" Target="/word/settings.xml" Id="R3e270a93a3ab40c1" /><Relationship Type="http://schemas.openxmlformats.org/officeDocument/2006/relationships/image" Target="/word/media/17fa7c9b-404c-41da-a28b-1df488fa4ab0.png" Id="R1e7f6611e2764dae" /></Relationships>
</file>