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a4195b63a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22adce1e0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Jakusovce,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f7bbf14f647e6" /><Relationship Type="http://schemas.openxmlformats.org/officeDocument/2006/relationships/numbering" Target="/word/numbering.xml" Id="R324eac653952446a" /><Relationship Type="http://schemas.openxmlformats.org/officeDocument/2006/relationships/settings" Target="/word/settings.xml" Id="Rf3df8aec9ca14c82" /><Relationship Type="http://schemas.openxmlformats.org/officeDocument/2006/relationships/image" Target="/word/media/5f76ccf8-afcf-4212-a11f-66268a25d98a.png" Id="Re3022adce1e0467f" /></Relationships>
</file>