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0904328d4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2f7adce56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Jasenica,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5f44d11d84ea2" /><Relationship Type="http://schemas.openxmlformats.org/officeDocument/2006/relationships/numbering" Target="/word/numbering.xml" Id="R68b74add37d54774" /><Relationship Type="http://schemas.openxmlformats.org/officeDocument/2006/relationships/settings" Target="/word/settings.xml" Id="R6ff178262dd04d8f" /><Relationship Type="http://schemas.openxmlformats.org/officeDocument/2006/relationships/image" Target="/word/media/64653f10-0776-4529-8f07-beeba82e9dd8.png" Id="R78d2f7adce564a1d" /></Relationships>
</file>