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a80ed1d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57caf1b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7e77443d4dde" /><Relationship Type="http://schemas.openxmlformats.org/officeDocument/2006/relationships/numbering" Target="/word/numbering.xml" Id="R084ef769e21f4c8d" /><Relationship Type="http://schemas.openxmlformats.org/officeDocument/2006/relationships/settings" Target="/word/settings.xml" Id="R25f263a745d34ff1" /><Relationship Type="http://schemas.openxmlformats.org/officeDocument/2006/relationships/image" Target="/word/media/e6a155fe-d38b-4403-8b95-19408d2f14a8.png" Id="R41b357caf1bc4296" /></Relationships>
</file>