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54a6da6b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e33ffe3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2dbd17694c5d" /><Relationship Type="http://schemas.openxmlformats.org/officeDocument/2006/relationships/numbering" Target="/word/numbering.xml" Id="Refd525eb0ae041fe" /><Relationship Type="http://schemas.openxmlformats.org/officeDocument/2006/relationships/settings" Target="/word/settings.xml" Id="R130c88257fa744bc" /><Relationship Type="http://schemas.openxmlformats.org/officeDocument/2006/relationships/image" Target="/word/media/a61268f5-c3f2-4d71-8780-12958edd6b4a.png" Id="Rf6c0e33ffe3f4427" /></Relationships>
</file>