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1a04bf603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d90a6797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Kl'ucove,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a9c9ad3594e4b" /><Relationship Type="http://schemas.openxmlformats.org/officeDocument/2006/relationships/numbering" Target="/word/numbering.xml" Id="R7c6db3f6ad884a1d" /><Relationship Type="http://schemas.openxmlformats.org/officeDocument/2006/relationships/settings" Target="/word/settings.xml" Id="R52b8c7e2a18048a5" /><Relationship Type="http://schemas.openxmlformats.org/officeDocument/2006/relationships/image" Target="/word/media/445234fb-d1df-456c-9631-44be28e013dc.png" Id="R3f8ad90a67974874" /></Relationships>
</file>