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b9fd8581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5eaf1a1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1b4a1d3348ca" /><Relationship Type="http://schemas.openxmlformats.org/officeDocument/2006/relationships/numbering" Target="/word/numbering.xml" Id="Rd2aed0d9e9a8448b" /><Relationship Type="http://schemas.openxmlformats.org/officeDocument/2006/relationships/settings" Target="/word/settings.xml" Id="R7faf5325ff384f7a" /><Relationship Type="http://schemas.openxmlformats.org/officeDocument/2006/relationships/image" Target="/word/media/44688da2-afe8-4f5d-abeb-a0cf3f482279.png" Id="R72855eaf1a134b59" /></Relationships>
</file>