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573c98a8b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439228882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3efbad7d44c61" /><Relationship Type="http://schemas.openxmlformats.org/officeDocument/2006/relationships/numbering" Target="/word/numbering.xml" Id="Rf445acbc537b4cdc" /><Relationship Type="http://schemas.openxmlformats.org/officeDocument/2006/relationships/settings" Target="/word/settings.xml" Id="R2f9d705d1d5644f1" /><Relationship Type="http://schemas.openxmlformats.org/officeDocument/2006/relationships/image" Target="/word/media/1a10ea09-63c3-4b8d-8964-85a22170b569.png" Id="Rf5343922888243db" /></Relationships>
</file>