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387be9a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50fcddcb1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Chlievany,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86078a7c4648" /><Relationship Type="http://schemas.openxmlformats.org/officeDocument/2006/relationships/numbering" Target="/word/numbering.xml" Id="Re5538f02631643ff" /><Relationship Type="http://schemas.openxmlformats.org/officeDocument/2006/relationships/settings" Target="/word/settings.xml" Id="R5091f3e6cbe04b21" /><Relationship Type="http://schemas.openxmlformats.org/officeDocument/2006/relationships/image" Target="/word/media/89b91709-0ee7-47ac-af08-0d929a1f2627.png" Id="Re1050fcddcb14d74" /></Relationships>
</file>