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b67401c9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990762ba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Kosecke Podhradie,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203ca4814ccc" /><Relationship Type="http://schemas.openxmlformats.org/officeDocument/2006/relationships/numbering" Target="/word/numbering.xml" Id="R8728eed7aebd44be" /><Relationship Type="http://schemas.openxmlformats.org/officeDocument/2006/relationships/settings" Target="/word/settings.xml" Id="Rb017bd83922c4aef" /><Relationship Type="http://schemas.openxmlformats.org/officeDocument/2006/relationships/image" Target="/word/media/34a858c4-4e0c-4077-919e-c55a6ac7445e.png" Id="Rca3f990762ba423e" /></Relationships>
</file>