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6c9c75abf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ad5a595ac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Martincek,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b2302bb8f43f8" /><Relationship Type="http://schemas.openxmlformats.org/officeDocument/2006/relationships/numbering" Target="/word/numbering.xml" Id="Rfba076c35d1a4497" /><Relationship Type="http://schemas.openxmlformats.org/officeDocument/2006/relationships/settings" Target="/word/settings.xml" Id="Rb30f7e518d834bf8" /><Relationship Type="http://schemas.openxmlformats.org/officeDocument/2006/relationships/image" Target="/word/media/a8d8057a-d97d-48ab-8a3d-5bdb3cd8dfbb.png" Id="Rcd7ad5a595ac41dd" /></Relationships>
</file>