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ad4674d50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36b1f62eb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992015fd84859" /><Relationship Type="http://schemas.openxmlformats.org/officeDocument/2006/relationships/numbering" Target="/word/numbering.xml" Id="R822a9652d743438c" /><Relationship Type="http://schemas.openxmlformats.org/officeDocument/2006/relationships/settings" Target="/word/settings.xml" Id="R8284f507b49b445d" /><Relationship Type="http://schemas.openxmlformats.org/officeDocument/2006/relationships/image" Target="/word/media/d4cceb3e-8ce6-48c4-8a5c-19af99a1e171.png" Id="R58e36b1f62eb4323" /></Relationships>
</file>