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133bb9f3d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8cf97e17e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Ostrove,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1cfbd4f314d5c" /><Relationship Type="http://schemas.openxmlformats.org/officeDocument/2006/relationships/numbering" Target="/word/numbering.xml" Id="Rb897d2f386e04b60" /><Relationship Type="http://schemas.openxmlformats.org/officeDocument/2006/relationships/settings" Target="/word/settings.xml" Id="R7e482ed51b6a4a9a" /><Relationship Type="http://schemas.openxmlformats.org/officeDocument/2006/relationships/image" Target="/word/media/3555880f-7249-44dd-b024-a309bb350f0d.png" Id="Reb78cf97e17e4fab" /></Relationships>
</file>