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4b032bb72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ccd2ecdc1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Nizna Sebastova,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61b5348a7447f" /><Relationship Type="http://schemas.openxmlformats.org/officeDocument/2006/relationships/numbering" Target="/word/numbering.xml" Id="R9aa7a81461ec4873" /><Relationship Type="http://schemas.openxmlformats.org/officeDocument/2006/relationships/settings" Target="/word/settings.xml" Id="Rc43f90ad86874ddb" /><Relationship Type="http://schemas.openxmlformats.org/officeDocument/2006/relationships/image" Target="/word/media/06e94691-9a58-4f3c-a4b1-9094157fde8f.png" Id="R0b6ccd2ecdc14e66" /></Relationships>
</file>