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888ac1f65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61b29c48a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Nizny Petrovec,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36613313b4da2" /><Relationship Type="http://schemas.openxmlformats.org/officeDocument/2006/relationships/numbering" Target="/word/numbering.xml" Id="Rc96d0f891ab24c07" /><Relationship Type="http://schemas.openxmlformats.org/officeDocument/2006/relationships/settings" Target="/word/settings.xml" Id="R9150740036ae49e3" /><Relationship Type="http://schemas.openxmlformats.org/officeDocument/2006/relationships/image" Target="/word/media/b8e2db01-de52-464e-8564-19377be42206.png" Id="R01b61b29c48a4997" /></Relationships>
</file>