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05a2cab74d48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effa9178a746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Nova Ves,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3d9d2cf8c04a6e" /><Relationship Type="http://schemas.openxmlformats.org/officeDocument/2006/relationships/numbering" Target="/word/numbering.xml" Id="R3f553f5808ec4c1f" /><Relationship Type="http://schemas.openxmlformats.org/officeDocument/2006/relationships/settings" Target="/word/settings.xml" Id="R06220a46c28b4166" /><Relationship Type="http://schemas.openxmlformats.org/officeDocument/2006/relationships/image" Target="/word/media/2d6c833d-812c-43fe-bfe6-d2a501917552.png" Id="Rd8effa9178a746fd" /></Relationships>
</file>