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a73e2ed12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37bbd9151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Novosad,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111410d6a470d" /><Relationship Type="http://schemas.openxmlformats.org/officeDocument/2006/relationships/numbering" Target="/word/numbering.xml" Id="R6d2f8be4201e473b" /><Relationship Type="http://schemas.openxmlformats.org/officeDocument/2006/relationships/settings" Target="/word/settings.xml" Id="R8628018e3c7b44f3" /><Relationship Type="http://schemas.openxmlformats.org/officeDocument/2006/relationships/image" Target="/word/media/fa116041-4cfa-4ae6-b01e-b4d59eb18615.png" Id="R2b737bbd91514dc9" /></Relationships>
</file>