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65b42dc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3c4521e95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Salas,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d6cad6fb4b71" /><Relationship Type="http://schemas.openxmlformats.org/officeDocument/2006/relationships/numbering" Target="/word/numbering.xml" Id="R0cd003d80c594b4e" /><Relationship Type="http://schemas.openxmlformats.org/officeDocument/2006/relationships/settings" Target="/word/settings.xml" Id="Rbaa8ab2ba0c14c0a" /><Relationship Type="http://schemas.openxmlformats.org/officeDocument/2006/relationships/image" Target="/word/media/00a136ea-7864-4510-b6ed-960b6f6c35e1.png" Id="R4a43c4521e954f97" /></Relationships>
</file>