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b8dcd4569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9e16854d2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Paskova,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5b8b5aa8d45d8" /><Relationship Type="http://schemas.openxmlformats.org/officeDocument/2006/relationships/numbering" Target="/word/numbering.xml" Id="Ra4810d5ab1f74d4f" /><Relationship Type="http://schemas.openxmlformats.org/officeDocument/2006/relationships/settings" Target="/word/settings.xml" Id="Rbeed92d889f2463d" /><Relationship Type="http://schemas.openxmlformats.org/officeDocument/2006/relationships/image" Target="/word/media/90aca4be-2412-4e70-b4ef-d0ad93bd93ac.png" Id="R4ca9e16854d24e0c" /></Relationships>
</file>