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c75109ea1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c053400b8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Plast'ovce,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5cbd0256c42d8" /><Relationship Type="http://schemas.openxmlformats.org/officeDocument/2006/relationships/numbering" Target="/word/numbering.xml" Id="R8420e15106ed4af6" /><Relationship Type="http://schemas.openxmlformats.org/officeDocument/2006/relationships/settings" Target="/word/settings.xml" Id="R0729d4a978d34538" /><Relationship Type="http://schemas.openxmlformats.org/officeDocument/2006/relationships/image" Target="/word/media/18ee9db1-9687-40b2-b7ee-eb3d08007dd3.png" Id="Re53c053400b84957" /></Relationships>
</file>