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56288c57f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4a3622463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44469447c4fc4" /><Relationship Type="http://schemas.openxmlformats.org/officeDocument/2006/relationships/numbering" Target="/word/numbering.xml" Id="R1721c105424342b0" /><Relationship Type="http://schemas.openxmlformats.org/officeDocument/2006/relationships/settings" Target="/word/settings.xml" Id="R1c1c34ff2dbb4f40" /><Relationship Type="http://schemas.openxmlformats.org/officeDocument/2006/relationships/image" Target="/word/media/edbe23ab-254a-40f7-bbdc-120f54fa54b1.png" Id="R4f54a362246343eb" /></Relationships>
</file>