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d1891f91a247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fc2d47f33940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Podolinec,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71bdd40d804671" /><Relationship Type="http://schemas.openxmlformats.org/officeDocument/2006/relationships/numbering" Target="/word/numbering.xml" Id="R2181ba042d1a483d" /><Relationship Type="http://schemas.openxmlformats.org/officeDocument/2006/relationships/settings" Target="/word/settings.xml" Id="Rfd9bceb6f1eb485f" /><Relationship Type="http://schemas.openxmlformats.org/officeDocument/2006/relationships/image" Target="/word/media/aaad7b0c-b404-4a1c-8043-44416ee0a941.png" Id="R2afc2d47f3394040" /></Relationships>
</file>