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ce73a7df9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d2e0674d0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Presel'any,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33f0484ba4afc" /><Relationship Type="http://schemas.openxmlformats.org/officeDocument/2006/relationships/numbering" Target="/word/numbering.xml" Id="R3d6c40b82bc74a6a" /><Relationship Type="http://schemas.openxmlformats.org/officeDocument/2006/relationships/settings" Target="/word/settings.xml" Id="Reba7562ecc1148bd" /><Relationship Type="http://schemas.openxmlformats.org/officeDocument/2006/relationships/image" Target="/word/media/a12f7359-bd3d-48a5-b818-b147043c7eb3.png" Id="R4c7d2e0674d04a25" /></Relationships>
</file>