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3be420071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b90e6e96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Rigo Tanya,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6d7d64a54ce0" /><Relationship Type="http://schemas.openxmlformats.org/officeDocument/2006/relationships/numbering" Target="/word/numbering.xml" Id="R539ff866569a4e51" /><Relationship Type="http://schemas.openxmlformats.org/officeDocument/2006/relationships/settings" Target="/word/settings.xml" Id="R3157cdb98f41433b" /><Relationship Type="http://schemas.openxmlformats.org/officeDocument/2006/relationships/image" Target="/word/media/9ea8489e-b5b5-4723-859d-5ffc158beb1f.png" Id="R295b90e6e96c45f0" /></Relationships>
</file>