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0cf48785b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5cb00da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Rudinska,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8aadedfc4403" /><Relationship Type="http://schemas.openxmlformats.org/officeDocument/2006/relationships/numbering" Target="/word/numbering.xml" Id="R66ab7178a34b46c8" /><Relationship Type="http://schemas.openxmlformats.org/officeDocument/2006/relationships/settings" Target="/word/settings.xml" Id="Ra3fc5358163f442d" /><Relationship Type="http://schemas.openxmlformats.org/officeDocument/2006/relationships/image" Target="/word/media/31a6d309-87d0-4828-990a-576a7c80283d.png" Id="R30535cb00dad44ac" /></Relationships>
</file>