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38f727a10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2c3088c61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Slatvina,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d5954cb3e4a64" /><Relationship Type="http://schemas.openxmlformats.org/officeDocument/2006/relationships/numbering" Target="/word/numbering.xml" Id="R88b63eb72c394117" /><Relationship Type="http://schemas.openxmlformats.org/officeDocument/2006/relationships/settings" Target="/word/settings.xml" Id="R8a3ce65d6b484e8f" /><Relationship Type="http://schemas.openxmlformats.org/officeDocument/2006/relationships/image" Target="/word/media/ba7cc830-11ee-41f2-85c1-2ff79bdf7958.png" Id="Rb722c3088c614980" /></Relationships>
</file>