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5ad911c43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4c358e0fe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Sobos,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dae43bec74054" /><Relationship Type="http://schemas.openxmlformats.org/officeDocument/2006/relationships/numbering" Target="/word/numbering.xml" Id="R3aa2015cede54f0a" /><Relationship Type="http://schemas.openxmlformats.org/officeDocument/2006/relationships/settings" Target="/word/settings.xml" Id="Rc28e866d77f44275" /><Relationship Type="http://schemas.openxmlformats.org/officeDocument/2006/relationships/image" Target="/word/media/3d884131-f59f-4beb-a750-ce207ef7b2bb.png" Id="R6f54c358e0fe45c7" /></Relationships>
</file>