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1d624ab09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b8bf232e9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dedina,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f757ef8a648a7" /><Relationship Type="http://schemas.openxmlformats.org/officeDocument/2006/relationships/numbering" Target="/word/numbering.xml" Id="R3d853a1d4f834c11" /><Relationship Type="http://schemas.openxmlformats.org/officeDocument/2006/relationships/settings" Target="/word/settings.xml" Id="R0ceb15cc85fb48a6" /><Relationship Type="http://schemas.openxmlformats.org/officeDocument/2006/relationships/image" Target="/word/media/7cad210a-9752-477e-8bf9-6a977ae88a7a.png" Id="R885b8bf232e9415c" /></Relationships>
</file>