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50aa3c7a6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2619d4564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Stebnik,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6bd22ded94cc8" /><Relationship Type="http://schemas.openxmlformats.org/officeDocument/2006/relationships/numbering" Target="/word/numbering.xml" Id="R1b30f510a3c7442a" /><Relationship Type="http://schemas.openxmlformats.org/officeDocument/2006/relationships/settings" Target="/word/settings.xml" Id="Rbc6d4bff9ef44da3" /><Relationship Type="http://schemas.openxmlformats.org/officeDocument/2006/relationships/image" Target="/word/media/93035241-20d3-49ea-99e2-cbec095f89d5.png" Id="R9652619d45644f99" /></Relationships>
</file>