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bb641c53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759edb0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18968e5a54302" /><Relationship Type="http://schemas.openxmlformats.org/officeDocument/2006/relationships/numbering" Target="/word/numbering.xml" Id="R297d097b742946b4" /><Relationship Type="http://schemas.openxmlformats.org/officeDocument/2006/relationships/settings" Target="/word/settings.xml" Id="R2059687749be4e20" /><Relationship Type="http://schemas.openxmlformats.org/officeDocument/2006/relationships/image" Target="/word/media/12cb9638-84fc-400c-8cc5-4c66e246b13c.png" Id="Rbb1c759edb0a4a55" /></Relationships>
</file>